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shd w:val="clear" w:color="auto" w:fill="F5DEB3"/>
        <w:tblCellMar>
          <w:left w:w="0" w:type="dxa"/>
          <w:right w:w="0" w:type="dxa"/>
        </w:tblCellMar>
        <w:tblLook w:val="04A0" w:firstRow="1" w:lastRow="0" w:firstColumn="1" w:lastColumn="0" w:noHBand="0" w:noVBand="1"/>
      </w:tblPr>
      <w:tblGrid>
        <w:gridCol w:w="9000"/>
      </w:tblGrid>
      <w:tr w:rsidR="004E2D67" w:rsidRPr="004E2D67" w:rsidTr="004E2D67">
        <w:tc>
          <w:tcPr>
            <w:tcW w:w="0" w:type="auto"/>
            <w:shd w:val="clear" w:color="auto" w:fill="F5DEB3"/>
            <w:hideMark/>
          </w:tcPr>
          <w:tbl>
            <w:tblPr>
              <w:tblW w:w="9000" w:type="dxa"/>
              <w:jc w:val="center"/>
              <w:tblBorders>
                <w:bottom w:val="single" w:sz="6" w:space="0" w:color="737475"/>
              </w:tblBorders>
              <w:shd w:val="clear" w:color="auto" w:fill="F5DEB3"/>
              <w:tblCellMar>
                <w:left w:w="0" w:type="dxa"/>
                <w:right w:w="0" w:type="dxa"/>
              </w:tblCellMar>
              <w:tblLook w:val="04A0" w:firstRow="1" w:lastRow="0" w:firstColumn="1" w:lastColumn="0" w:noHBand="0" w:noVBand="1"/>
            </w:tblPr>
            <w:tblGrid>
              <w:gridCol w:w="9000"/>
            </w:tblGrid>
            <w:tr w:rsidR="004E2D67" w:rsidRPr="004E2D67">
              <w:trPr>
                <w:jc w:val="center"/>
              </w:trPr>
              <w:tc>
                <w:tcPr>
                  <w:tcW w:w="0" w:type="auto"/>
                  <w:shd w:val="clear" w:color="auto" w:fill="F5DEB3"/>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4E2D67" w:rsidRPr="004E2D67">
                    <w:tc>
                      <w:tcPr>
                        <w:tcW w:w="0" w:type="auto"/>
                        <w:hideMark/>
                      </w:tcPr>
                      <w:tbl>
                        <w:tblPr>
                          <w:tblpPr w:leftFromText="45" w:rightFromText="45" w:vertAnchor="text"/>
                          <w:tblW w:w="9000" w:type="dxa"/>
                          <w:tblCellMar>
                            <w:left w:w="0" w:type="dxa"/>
                            <w:right w:w="0" w:type="dxa"/>
                          </w:tblCellMar>
                          <w:tblLook w:val="04A0" w:firstRow="1" w:lastRow="0" w:firstColumn="1" w:lastColumn="0" w:noHBand="0" w:noVBand="1"/>
                        </w:tblPr>
                        <w:tblGrid>
                          <w:gridCol w:w="9000"/>
                        </w:tblGrid>
                        <w:tr w:rsidR="004E2D67" w:rsidRPr="004E2D67">
                          <w:tc>
                            <w:tcPr>
                              <w:tcW w:w="0" w:type="auto"/>
                              <w:tcMar>
                                <w:top w:w="135" w:type="dxa"/>
                                <w:left w:w="270" w:type="dxa"/>
                                <w:bottom w:w="135" w:type="dxa"/>
                                <w:right w:w="270" w:type="dxa"/>
                              </w:tcMar>
                              <w:hideMark/>
                            </w:tcPr>
                            <w:p w:rsidR="004E2D67" w:rsidRPr="004E2D67" w:rsidRDefault="004E2D67" w:rsidP="004E2D67">
                              <w:pPr>
                                <w:spacing w:after="0" w:line="338" w:lineRule="atLeast"/>
                                <w:outlineLvl w:val="2"/>
                                <w:rPr>
                                  <w:rFonts w:ascii="Helvetica" w:eastAsia="Times New Roman" w:hAnsi="Helvetica" w:cs="Helvetica"/>
                                  <w:b/>
                                  <w:bCs/>
                                  <w:color w:val="000000"/>
                                  <w:sz w:val="27"/>
                                  <w:szCs w:val="27"/>
                                  <w:lang w:eastAsia="en-AU"/>
                                </w:rPr>
                              </w:pPr>
                              <w:bookmarkStart w:id="0" w:name="_GoBack"/>
                              <w:bookmarkEnd w:id="0"/>
                              <w:r w:rsidRPr="004E2D67">
                                <w:rPr>
                                  <w:rFonts w:ascii="Helvetica" w:eastAsia="Times New Roman" w:hAnsi="Helvetica" w:cs="Helvetica"/>
                                  <w:b/>
                                  <w:bCs/>
                                  <w:color w:val="000000"/>
                                  <w:sz w:val="27"/>
                                  <w:szCs w:val="27"/>
                                  <w:lang w:eastAsia="en-AU"/>
                                </w:rPr>
                                <w:t>Second Issue - 2014</w:t>
                              </w:r>
                            </w:p>
                            <w:p w:rsidR="004E2D67" w:rsidRPr="004E2D67" w:rsidRDefault="004E2D67" w:rsidP="004E2D67">
                              <w:pPr>
                                <w:spacing w:after="0" w:line="938" w:lineRule="atLeast"/>
                                <w:outlineLvl w:val="0"/>
                                <w:rPr>
                                  <w:rFonts w:ascii="Helvetica" w:eastAsia="Times New Roman" w:hAnsi="Helvetica" w:cs="Helvetica"/>
                                  <w:b/>
                                  <w:bCs/>
                                  <w:color w:val="000000"/>
                                  <w:spacing w:val="-30"/>
                                  <w:kern w:val="36"/>
                                  <w:sz w:val="75"/>
                                  <w:szCs w:val="75"/>
                                  <w:lang w:eastAsia="en-AU"/>
                                </w:rPr>
                              </w:pPr>
                              <w:r w:rsidRPr="004E2D67">
                                <w:rPr>
                                  <w:rFonts w:ascii="Helvetica" w:eastAsia="Times New Roman" w:hAnsi="Helvetica" w:cs="Helvetica"/>
                                  <w:b/>
                                  <w:bCs/>
                                  <w:color w:val="000000"/>
                                  <w:spacing w:val="-30"/>
                                  <w:kern w:val="36"/>
                                  <w:sz w:val="75"/>
                                  <w:szCs w:val="75"/>
                                  <w:lang w:eastAsia="en-AU"/>
                                </w:rPr>
                                <w:t>Clive Mills &amp; Associates</w:t>
                              </w:r>
                              <w:r w:rsidRPr="004E2D67">
                                <w:rPr>
                                  <w:rFonts w:ascii="Helvetica" w:eastAsia="Times New Roman" w:hAnsi="Helvetica" w:cs="Helvetica"/>
                                  <w:b/>
                                  <w:bCs/>
                                  <w:color w:val="000000"/>
                                  <w:spacing w:val="-30"/>
                                  <w:kern w:val="36"/>
                                  <w:sz w:val="75"/>
                                  <w:szCs w:val="75"/>
                                  <w:lang w:eastAsia="en-AU"/>
                                </w:rPr>
                                <w:br/>
                                <w:t>Client Newsletter #2</w:t>
                              </w:r>
                            </w:p>
                          </w:tc>
                        </w:tr>
                      </w:tbl>
                      <w:p w:rsidR="004E2D67" w:rsidRPr="004E2D67" w:rsidRDefault="004E2D67" w:rsidP="004E2D67">
                        <w:pPr>
                          <w:spacing w:after="0" w:line="240" w:lineRule="auto"/>
                          <w:rPr>
                            <w:rFonts w:ascii="Times New Roman" w:eastAsia="Times New Roman" w:hAnsi="Times New Roman" w:cs="Times New Roman"/>
                            <w:sz w:val="24"/>
                            <w:szCs w:val="24"/>
                            <w:lang w:eastAsia="en-AU"/>
                          </w:rPr>
                        </w:pPr>
                      </w:p>
                    </w:tc>
                  </w:tr>
                </w:tbl>
                <w:p w:rsidR="004E2D67" w:rsidRPr="004E2D67" w:rsidRDefault="004E2D67" w:rsidP="004E2D67">
                  <w:pPr>
                    <w:spacing w:after="0" w:line="240" w:lineRule="auto"/>
                    <w:rPr>
                      <w:rFonts w:ascii="Times New Roman" w:eastAsia="Times New Roman" w:hAnsi="Times New Roman" w:cs="Times New Roman"/>
                      <w:sz w:val="24"/>
                      <w:szCs w:val="24"/>
                      <w:lang w:eastAsia="en-AU"/>
                    </w:rPr>
                  </w:pPr>
                </w:p>
              </w:tc>
            </w:tr>
          </w:tbl>
          <w:p w:rsidR="004E2D67" w:rsidRPr="004E2D67" w:rsidRDefault="004E2D67" w:rsidP="004E2D67">
            <w:pPr>
              <w:spacing w:after="0" w:line="240" w:lineRule="auto"/>
              <w:jc w:val="center"/>
              <w:rPr>
                <w:rFonts w:ascii="Times New Roman" w:eastAsia="Times New Roman" w:hAnsi="Times New Roman" w:cs="Times New Roman"/>
                <w:color w:val="000000"/>
                <w:sz w:val="27"/>
                <w:szCs w:val="27"/>
                <w:lang w:eastAsia="en-AU"/>
              </w:rPr>
            </w:pPr>
          </w:p>
        </w:tc>
      </w:tr>
      <w:tr w:rsidR="004E2D67" w:rsidRPr="004E2D67" w:rsidTr="004E2D67">
        <w:tc>
          <w:tcPr>
            <w:tcW w:w="0" w:type="auto"/>
            <w:shd w:val="clear" w:color="auto" w:fill="F5DEB3"/>
            <w:hideMark/>
          </w:tcPr>
          <w:tbl>
            <w:tblPr>
              <w:tblW w:w="9000" w:type="dxa"/>
              <w:jc w:val="center"/>
              <w:tblBorders>
                <w:bottom w:val="single" w:sz="6" w:space="0" w:color="737475"/>
              </w:tblBorders>
              <w:shd w:val="clear" w:color="auto" w:fill="FFFFFF"/>
              <w:tblCellMar>
                <w:left w:w="0" w:type="dxa"/>
                <w:right w:w="0" w:type="dxa"/>
              </w:tblCellMar>
              <w:tblLook w:val="04A0" w:firstRow="1" w:lastRow="0" w:firstColumn="1" w:lastColumn="0" w:noHBand="0" w:noVBand="1"/>
            </w:tblPr>
            <w:tblGrid>
              <w:gridCol w:w="9000"/>
            </w:tblGrid>
            <w:tr w:rsidR="004E2D67" w:rsidRPr="004E2D67">
              <w:trPr>
                <w:jc w:val="center"/>
              </w:trPr>
              <w:tc>
                <w:tcPr>
                  <w:tcW w:w="0" w:type="auto"/>
                  <w:shd w:val="clear" w:color="auto" w:fill="FFFFFF"/>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4E2D67" w:rsidRPr="004E2D67">
                    <w:tc>
                      <w:tcPr>
                        <w:tcW w:w="0" w:type="auto"/>
                        <w:hideMark/>
                      </w:tcPr>
                      <w:tbl>
                        <w:tblPr>
                          <w:tblpPr w:leftFromText="45" w:rightFromText="45" w:vertAnchor="text"/>
                          <w:tblW w:w="9000" w:type="dxa"/>
                          <w:tblCellMar>
                            <w:left w:w="0" w:type="dxa"/>
                            <w:right w:w="0" w:type="dxa"/>
                          </w:tblCellMar>
                          <w:tblLook w:val="04A0" w:firstRow="1" w:lastRow="0" w:firstColumn="1" w:lastColumn="0" w:noHBand="0" w:noVBand="1"/>
                        </w:tblPr>
                        <w:tblGrid>
                          <w:gridCol w:w="9000"/>
                        </w:tblGrid>
                        <w:tr w:rsidR="004E2D67" w:rsidRPr="004E2D67">
                          <w:tc>
                            <w:tcPr>
                              <w:tcW w:w="0" w:type="auto"/>
                              <w:tcMar>
                                <w:top w:w="135" w:type="dxa"/>
                                <w:left w:w="270" w:type="dxa"/>
                                <w:bottom w:w="135" w:type="dxa"/>
                                <w:right w:w="270" w:type="dxa"/>
                              </w:tcMar>
                              <w:hideMark/>
                            </w:tcPr>
                            <w:p w:rsidR="004E2D67" w:rsidRPr="004E2D67" w:rsidRDefault="004E2D67" w:rsidP="004E2D67">
                              <w:pPr>
                                <w:spacing w:after="0" w:line="488" w:lineRule="atLeast"/>
                                <w:outlineLvl w:val="1"/>
                                <w:rPr>
                                  <w:rFonts w:ascii="Helvetica" w:eastAsia="Times New Roman" w:hAnsi="Helvetica" w:cs="Helvetica"/>
                                  <w:b/>
                                  <w:bCs/>
                                  <w:color w:val="000000"/>
                                  <w:sz w:val="39"/>
                                  <w:szCs w:val="39"/>
                                  <w:lang w:eastAsia="en-AU"/>
                                </w:rPr>
                              </w:pPr>
                              <w:r w:rsidRPr="004E2D67">
                                <w:rPr>
                                  <w:rFonts w:ascii="Helvetica" w:eastAsia="Times New Roman" w:hAnsi="Helvetica" w:cs="Helvetica"/>
                                  <w:b/>
                                  <w:bCs/>
                                  <w:color w:val="000000"/>
                                  <w:sz w:val="39"/>
                                  <w:szCs w:val="39"/>
                                  <w:lang w:eastAsia="en-AU"/>
                                </w:rPr>
                                <w:t>                         Greetings Again </w:t>
                              </w:r>
                            </w:p>
                          </w:tc>
                        </w:tr>
                      </w:tbl>
                      <w:p w:rsidR="004E2D67" w:rsidRPr="004E2D67" w:rsidRDefault="004E2D67" w:rsidP="004E2D67">
                        <w:pPr>
                          <w:spacing w:after="0" w:line="240" w:lineRule="auto"/>
                          <w:rPr>
                            <w:rFonts w:ascii="Times New Roman" w:eastAsia="Times New Roman" w:hAnsi="Times New Roman" w:cs="Times New Roman"/>
                            <w:sz w:val="24"/>
                            <w:szCs w:val="24"/>
                            <w:lang w:eastAsia="en-AU"/>
                          </w:rPr>
                        </w:pPr>
                      </w:p>
                    </w:tc>
                  </w:tr>
                </w:tbl>
                <w:p w:rsidR="004E2D67" w:rsidRPr="004E2D67" w:rsidRDefault="004E2D67" w:rsidP="004E2D67">
                  <w:pPr>
                    <w:spacing w:after="0" w:line="240" w:lineRule="auto"/>
                    <w:rPr>
                      <w:rFonts w:ascii="Times New Roman" w:eastAsia="Times New Roman" w:hAnsi="Times New Roman" w:cs="Times New Roman"/>
                      <w:vanish/>
                      <w:sz w:val="24"/>
                      <w:szCs w:val="24"/>
                      <w:lang w:eastAsia="en-AU"/>
                    </w:rPr>
                  </w:pPr>
                </w:p>
                <w:tbl>
                  <w:tblPr>
                    <w:tblW w:w="5000" w:type="pct"/>
                    <w:tblCellMar>
                      <w:left w:w="0" w:type="dxa"/>
                      <w:right w:w="0" w:type="dxa"/>
                    </w:tblCellMar>
                    <w:tblLook w:val="04A0" w:firstRow="1" w:lastRow="0" w:firstColumn="1" w:lastColumn="0" w:noHBand="0" w:noVBand="1"/>
                  </w:tblPr>
                  <w:tblGrid>
                    <w:gridCol w:w="9000"/>
                  </w:tblGrid>
                  <w:tr w:rsidR="004E2D67" w:rsidRPr="004E2D6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4E2D67" w:rsidRPr="004E2D67">
                          <w:tc>
                            <w:tcPr>
                              <w:tcW w:w="0" w:type="auto"/>
                              <w:tcMar>
                                <w:top w:w="0" w:type="dxa"/>
                                <w:left w:w="135" w:type="dxa"/>
                                <w:bottom w:w="0" w:type="dxa"/>
                                <w:right w:w="135" w:type="dxa"/>
                              </w:tcMar>
                              <w:hideMark/>
                            </w:tcPr>
                            <w:p w:rsidR="004E2D67" w:rsidRPr="004E2D67" w:rsidRDefault="004E2D67" w:rsidP="004E2D67">
                              <w:pPr>
                                <w:spacing w:after="0" w:line="240" w:lineRule="auto"/>
                                <w:jc w:val="center"/>
                                <w:rPr>
                                  <w:rFonts w:ascii="Times New Roman" w:eastAsia="Times New Roman" w:hAnsi="Times New Roman" w:cs="Times New Roman"/>
                                  <w:sz w:val="24"/>
                                  <w:szCs w:val="24"/>
                                  <w:lang w:eastAsia="en-AU"/>
                                </w:rPr>
                              </w:pPr>
                              <w:r>
                                <w:rPr>
                                  <w:rFonts w:ascii="Times New Roman" w:eastAsia="Times New Roman" w:hAnsi="Times New Roman" w:cs="Times New Roman"/>
                                  <w:noProof/>
                                  <w:sz w:val="24"/>
                                  <w:szCs w:val="24"/>
                                  <w:lang w:eastAsia="en-AU"/>
                                </w:rPr>
                                <w:drawing>
                                  <wp:inline distT="0" distB="0" distL="0" distR="0">
                                    <wp:extent cx="4733925" cy="1200150"/>
                                    <wp:effectExtent l="0" t="0" r="9525" b="0"/>
                                    <wp:docPr id="2" name="Picture 2" descr="http://gallery.mailchimp.com/d7ac35d590989fce96f6014e9/images/c12283d9-afd3-4a85-8f89-f668cd2d89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allery.mailchimp.com/d7ac35d590989fce96f6014e9/images/c12283d9-afd3-4a85-8f89-f668cd2d894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33925" cy="1200150"/>
                                            </a:xfrm>
                                            <a:prstGeom prst="rect">
                                              <a:avLst/>
                                            </a:prstGeom>
                                            <a:noFill/>
                                            <a:ln>
                                              <a:noFill/>
                                            </a:ln>
                                          </pic:spPr>
                                        </pic:pic>
                                      </a:graphicData>
                                    </a:graphic>
                                  </wp:inline>
                                </w:drawing>
                              </w:r>
                            </w:p>
                          </w:tc>
                        </w:tr>
                      </w:tbl>
                      <w:p w:rsidR="004E2D67" w:rsidRPr="004E2D67" w:rsidRDefault="004E2D67" w:rsidP="004E2D67">
                        <w:pPr>
                          <w:spacing w:after="0" w:line="240" w:lineRule="auto"/>
                          <w:rPr>
                            <w:rFonts w:ascii="Times New Roman" w:eastAsia="Times New Roman" w:hAnsi="Times New Roman" w:cs="Times New Roman"/>
                            <w:sz w:val="24"/>
                            <w:szCs w:val="24"/>
                            <w:lang w:eastAsia="en-AU"/>
                          </w:rPr>
                        </w:pPr>
                      </w:p>
                    </w:tc>
                  </w:tr>
                </w:tbl>
                <w:p w:rsidR="004E2D67" w:rsidRPr="004E2D67" w:rsidRDefault="004E2D67" w:rsidP="004E2D67">
                  <w:pPr>
                    <w:spacing w:after="0" w:line="240" w:lineRule="auto"/>
                    <w:rPr>
                      <w:rFonts w:ascii="Times New Roman" w:eastAsia="Times New Roman" w:hAnsi="Times New Roman" w:cs="Times New Roman"/>
                      <w:vanish/>
                      <w:sz w:val="24"/>
                      <w:szCs w:val="24"/>
                      <w:lang w:eastAsia="en-AU"/>
                    </w:rPr>
                  </w:pPr>
                </w:p>
                <w:tbl>
                  <w:tblPr>
                    <w:tblW w:w="5000" w:type="pct"/>
                    <w:tblCellMar>
                      <w:left w:w="0" w:type="dxa"/>
                      <w:right w:w="0" w:type="dxa"/>
                    </w:tblCellMar>
                    <w:tblLook w:val="04A0" w:firstRow="1" w:lastRow="0" w:firstColumn="1" w:lastColumn="0" w:noHBand="0" w:noVBand="1"/>
                  </w:tblPr>
                  <w:tblGrid>
                    <w:gridCol w:w="9000"/>
                  </w:tblGrid>
                  <w:tr w:rsidR="004E2D67" w:rsidRPr="004E2D67">
                    <w:tc>
                      <w:tcPr>
                        <w:tcW w:w="0" w:type="auto"/>
                        <w:hideMark/>
                      </w:tcPr>
                      <w:tbl>
                        <w:tblPr>
                          <w:tblpPr w:leftFromText="45" w:rightFromText="45" w:vertAnchor="text"/>
                          <w:tblW w:w="9000" w:type="dxa"/>
                          <w:tblCellMar>
                            <w:left w:w="0" w:type="dxa"/>
                            <w:right w:w="0" w:type="dxa"/>
                          </w:tblCellMar>
                          <w:tblLook w:val="04A0" w:firstRow="1" w:lastRow="0" w:firstColumn="1" w:lastColumn="0" w:noHBand="0" w:noVBand="1"/>
                        </w:tblPr>
                        <w:tblGrid>
                          <w:gridCol w:w="9000"/>
                        </w:tblGrid>
                        <w:tr w:rsidR="004E2D67" w:rsidRPr="004E2D67">
                          <w:tc>
                            <w:tcPr>
                              <w:tcW w:w="0" w:type="auto"/>
                              <w:tcMar>
                                <w:top w:w="135" w:type="dxa"/>
                                <w:left w:w="270" w:type="dxa"/>
                                <w:bottom w:w="135" w:type="dxa"/>
                                <w:right w:w="270" w:type="dxa"/>
                              </w:tcMar>
                              <w:hideMark/>
                            </w:tcPr>
                            <w:p w:rsidR="004E2D67" w:rsidRPr="004E2D67" w:rsidRDefault="004E2D67" w:rsidP="004E2D67">
                              <w:pPr>
                                <w:spacing w:after="0" w:line="315" w:lineRule="atLeast"/>
                                <w:rPr>
                                  <w:rFonts w:ascii="Helvetica" w:eastAsia="Times New Roman" w:hAnsi="Helvetica" w:cs="Helvetica"/>
                                  <w:color w:val="000000"/>
                                  <w:sz w:val="21"/>
                                  <w:szCs w:val="21"/>
                                  <w:lang w:eastAsia="en-AU"/>
                                </w:rPr>
                              </w:pPr>
                              <w:r w:rsidRPr="004E2D67">
                                <w:rPr>
                                  <w:rFonts w:ascii="Helvetica" w:eastAsia="Times New Roman" w:hAnsi="Helvetica" w:cs="Helvetica"/>
                                  <w:color w:val="000000"/>
                                  <w:sz w:val="21"/>
                                  <w:szCs w:val="21"/>
                                  <w:lang w:eastAsia="en-AU"/>
                                </w:rPr>
                                <w:t>We are delighted to send you our 2nd newsletter together with Issue No. 2 of </w:t>
                              </w:r>
                              <w:hyperlink r:id="rId7" w:tgtFrame="_blank" w:history="1">
                                <w:r w:rsidRPr="004E2D67">
                                  <w:rPr>
                                    <w:rFonts w:ascii="Helvetica" w:eastAsia="Times New Roman" w:hAnsi="Helvetica" w:cs="Helvetica"/>
                                    <w:i/>
                                    <w:iCs/>
                                    <w:color w:val="E7B932"/>
                                    <w:sz w:val="21"/>
                                    <w:szCs w:val="21"/>
                                    <w:u w:val="single"/>
                                    <w:lang w:eastAsia="en-AU"/>
                                  </w:rPr>
                                  <w:t>In Touch with the Law </w:t>
                                </w:r>
                              </w:hyperlink>
                              <w:r w:rsidRPr="004E2D67">
                                <w:rPr>
                                  <w:rFonts w:ascii="Helvetica" w:eastAsia="Times New Roman" w:hAnsi="Helvetica" w:cs="Helvetica"/>
                                  <w:color w:val="000000"/>
                                  <w:sz w:val="21"/>
                                  <w:szCs w:val="21"/>
                                  <w:lang w:eastAsia="en-AU"/>
                                </w:rPr>
                                <w:t>which covers a wide range of topics and recent developments in the law. We hope that you will find this of interest.</w:t>
                              </w:r>
                            </w:p>
                          </w:tc>
                        </w:tr>
                      </w:tbl>
                      <w:p w:rsidR="004E2D67" w:rsidRPr="004E2D67" w:rsidRDefault="004E2D67" w:rsidP="004E2D67">
                        <w:pPr>
                          <w:spacing w:after="0" w:line="240" w:lineRule="auto"/>
                          <w:rPr>
                            <w:rFonts w:ascii="Times New Roman" w:eastAsia="Times New Roman" w:hAnsi="Times New Roman" w:cs="Times New Roman"/>
                            <w:sz w:val="24"/>
                            <w:szCs w:val="24"/>
                            <w:lang w:eastAsia="en-AU"/>
                          </w:rPr>
                        </w:pPr>
                      </w:p>
                    </w:tc>
                  </w:tr>
                </w:tbl>
                <w:p w:rsidR="004E2D67" w:rsidRPr="004E2D67" w:rsidRDefault="004E2D67" w:rsidP="004E2D67">
                  <w:pPr>
                    <w:spacing w:after="0" w:line="240" w:lineRule="auto"/>
                    <w:rPr>
                      <w:rFonts w:ascii="Times New Roman" w:eastAsia="Times New Roman" w:hAnsi="Times New Roman" w:cs="Times New Roman"/>
                      <w:vanish/>
                      <w:sz w:val="24"/>
                      <w:szCs w:val="24"/>
                      <w:lang w:eastAsia="en-AU"/>
                    </w:rPr>
                  </w:pPr>
                </w:p>
                <w:tbl>
                  <w:tblPr>
                    <w:tblW w:w="5000" w:type="pct"/>
                    <w:tblCellMar>
                      <w:left w:w="0" w:type="dxa"/>
                      <w:right w:w="0" w:type="dxa"/>
                    </w:tblCellMar>
                    <w:tblLook w:val="04A0" w:firstRow="1" w:lastRow="0" w:firstColumn="1" w:lastColumn="0" w:noHBand="0" w:noVBand="1"/>
                  </w:tblPr>
                  <w:tblGrid>
                    <w:gridCol w:w="9000"/>
                  </w:tblGrid>
                  <w:tr w:rsidR="004E2D67" w:rsidRPr="004E2D6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4E2D67" w:rsidRPr="004E2D67">
                          <w:tc>
                            <w:tcPr>
                              <w:tcW w:w="0" w:type="auto"/>
                              <w:tcMar>
                                <w:top w:w="0" w:type="dxa"/>
                                <w:left w:w="135" w:type="dxa"/>
                                <w:bottom w:w="0"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3960"/>
                              </w:tblGrid>
                              <w:tr w:rsidR="004E2D67" w:rsidRPr="004E2D67">
                                <w:tc>
                                  <w:tcPr>
                                    <w:tcW w:w="0" w:type="auto"/>
                                    <w:hideMark/>
                                  </w:tcPr>
                                  <w:p w:rsidR="004E2D67" w:rsidRPr="004E2D67" w:rsidRDefault="004E2D67" w:rsidP="004E2D67">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noProof/>
                                        <w:sz w:val="24"/>
                                        <w:szCs w:val="24"/>
                                        <w:lang w:eastAsia="en-AU"/>
                                      </w:rPr>
                                      <w:drawing>
                                        <wp:inline distT="0" distB="0" distL="0" distR="0">
                                          <wp:extent cx="2514600" cy="3362325"/>
                                          <wp:effectExtent l="0" t="0" r="0" b="9525"/>
                                          <wp:docPr id="1" name="Picture 1" descr="http://gallery.mailchimp.com/d7ac35d590989fce96f6014e9/images/8f7db923-4cde-484c-b198-a1d490f43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allery.mailchimp.com/d7ac35d590989fce96f6014e9/images/8f7db923-4cde-484c-b198-a1d490f4324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3362325"/>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4E2D67" w:rsidRPr="004E2D67">
                                <w:tc>
                                  <w:tcPr>
                                    <w:tcW w:w="0" w:type="auto"/>
                                    <w:hideMark/>
                                  </w:tcPr>
                                  <w:p w:rsidR="004E2D67" w:rsidRPr="004E2D67" w:rsidRDefault="004E2D67" w:rsidP="004E2D67">
                                    <w:pPr>
                                      <w:spacing w:after="0" w:line="338" w:lineRule="atLeast"/>
                                      <w:outlineLvl w:val="2"/>
                                      <w:rPr>
                                        <w:rFonts w:ascii="Helvetica" w:eastAsia="Times New Roman" w:hAnsi="Helvetica" w:cs="Helvetica"/>
                                        <w:b/>
                                        <w:bCs/>
                                        <w:color w:val="222222"/>
                                        <w:sz w:val="27"/>
                                        <w:szCs w:val="27"/>
                                        <w:lang w:eastAsia="en-AU"/>
                                      </w:rPr>
                                    </w:pPr>
                                    <w:r w:rsidRPr="004E2D67">
                                      <w:rPr>
                                        <w:rFonts w:ascii="Helvetica" w:eastAsia="Times New Roman" w:hAnsi="Helvetica" w:cs="Helvetica"/>
                                        <w:b/>
                                        <w:bCs/>
                                        <w:color w:val="222222"/>
                                        <w:sz w:val="27"/>
                                        <w:szCs w:val="27"/>
                                        <w:lang w:eastAsia="en-AU"/>
                                      </w:rPr>
                                      <w:t>New Addition</w:t>
                                    </w:r>
                                  </w:p>
                                  <w:p w:rsidR="004E2D67" w:rsidRPr="004E2D67" w:rsidRDefault="004E2D67" w:rsidP="004E2D67">
                                    <w:pPr>
                                      <w:spacing w:after="0" w:line="315" w:lineRule="atLeast"/>
                                      <w:rPr>
                                        <w:rFonts w:ascii="Helvetica" w:eastAsia="Times New Roman" w:hAnsi="Helvetica" w:cs="Helvetica"/>
                                        <w:color w:val="222222"/>
                                        <w:sz w:val="21"/>
                                        <w:szCs w:val="21"/>
                                        <w:lang w:eastAsia="en-AU"/>
                                      </w:rPr>
                                    </w:pPr>
                                    <w:r w:rsidRPr="004E2D67">
                                      <w:rPr>
                                        <w:rFonts w:ascii="Helvetica" w:eastAsia="Times New Roman" w:hAnsi="Helvetica" w:cs="Helvetica"/>
                                        <w:color w:val="222222"/>
                                        <w:sz w:val="21"/>
                                        <w:szCs w:val="21"/>
                                        <w:lang w:eastAsia="en-AU"/>
                                      </w:rPr>
                                      <w:br/>
                                    </w:r>
                                    <w:proofErr w:type="spellStart"/>
                                    <w:r w:rsidRPr="004E2D67">
                                      <w:rPr>
                                        <w:rFonts w:ascii="Helvetica" w:eastAsia="Times New Roman" w:hAnsi="Helvetica" w:cs="Helvetica"/>
                                        <w:color w:val="222222"/>
                                        <w:sz w:val="21"/>
                                        <w:szCs w:val="21"/>
                                        <w:lang w:eastAsia="en-AU"/>
                                      </w:rPr>
                                      <w:t>Roshni</w:t>
                                    </w:r>
                                    <w:proofErr w:type="spellEnd"/>
                                    <w:r w:rsidRPr="004E2D67">
                                      <w:rPr>
                                        <w:rFonts w:ascii="Helvetica" w:eastAsia="Times New Roman" w:hAnsi="Helvetica" w:cs="Helvetica"/>
                                        <w:color w:val="222222"/>
                                        <w:sz w:val="21"/>
                                        <w:szCs w:val="21"/>
                                        <w:lang w:eastAsia="en-AU"/>
                                      </w:rPr>
                                      <w:t xml:space="preserve"> James has recently been admitted as a Solicitor of the Supreme Court of New South Wales and has commenced work as a solicitor with Clive Mills &amp; Associates. She graduated from Macquarie University with a Bachelor of Laws &amp; Bachelor of Arts majoring in Psychology, and speaks basic French. She assists in all areas of law offered by our firm, including Family Law, Wills and Estates, Commercial Law, and Civil Litigation matters. </w:t>
                                    </w:r>
                                  </w:p>
                                </w:tc>
                              </w:tr>
                            </w:tbl>
                            <w:p w:rsidR="004E2D67" w:rsidRPr="004E2D67" w:rsidRDefault="004E2D67" w:rsidP="004E2D67">
                              <w:pPr>
                                <w:spacing w:after="0" w:line="240" w:lineRule="auto"/>
                                <w:rPr>
                                  <w:rFonts w:ascii="Times New Roman" w:eastAsia="Times New Roman" w:hAnsi="Times New Roman" w:cs="Times New Roman"/>
                                  <w:sz w:val="24"/>
                                  <w:szCs w:val="24"/>
                                  <w:lang w:eastAsia="en-AU"/>
                                </w:rPr>
                              </w:pPr>
                            </w:p>
                          </w:tc>
                        </w:tr>
                      </w:tbl>
                      <w:p w:rsidR="004E2D67" w:rsidRPr="004E2D67" w:rsidRDefault="004E2D67" w:rsidP="004E2D67">
                        <w:pPr>
                          <w:spacing w:after="0" w:line="240" w:lineRule="auto"/>
                          <w:rPr>
                            <w:rFonts w:ascii="Times New Roman" w:eastAsia="Times New Roman" w:hAnsi="Times New Roman" w:cs="Times New Roman"/>
                            <w:sz w:val="24"/>
                            <w:szCs w:val="24"/>
                            <w:lang w:eastAsia="en-AU"/>
                          </w:rPr>
                        </w:pPr>
                      </w:p>
                    </w:tc>
                  </w:tr>
                </w:tbl>
                <w:p w:rsidR="004E2D67" w:rsidRPr="004E2D67" w:rsidRDefault="004E2D67" w:rsidP="004E2D67">
                  <w:pPr>
                    <w:spacing w:after="0" w:line="240" w:lineRule="auto"/>
                    <w:rPr>
                      <w:rFonts w:ascii="Times New Roman" w:eastAsia="Times New Roman" w:hAnsi="Times New Roman" w:cs="Times New Roman"/>
                      <w:sz w:val="24"/>
                      <w:szCs w:val="24"/>
                      <w:lang w:eastAsia="en-AU"/>
                    </w:rPr>
                  </w:pPr>
                </w:p>
              </w:tc>
            </w:tr>
          </w:tbl>
          <w:p w:rsidR="004E2D67" w:rsidRPr="004E2D67" w:rsidRDefault="004E2D67" w:rsidP="004E2D67">
            <w:pPr>
              <w:spacing w:after="0" w:line="240" w:lineRule="auto"/>
              <w:jc w:val="center"/>
              <w:rPr>
                <w:rFonts w:ascii="Times New Roman" w:eastAsia="Times New Roman" w:hAnsi="Times New Roman" w:cs="Times New Roman"/>
                <w:color w:val="000000"/>
                <w:sz w:val="27"/>
                <w:szCs w:val="27"/>
                <w:lang w:eastAsia="en-AU"/>
              </w:rPr>
            </w:pPr>
          </w:p>
        </w:tc>
      </w:tr>
      <w:tr w:rsidR="004E2D67" w:rsidRPr="004E2D67" w:rsidTr="004E2D67">
        <w:tc>
          <w:tcPr>
            <w:tcW w:w="0" w:type="auto"/>
            <w:shd w:val="clear" w:color="auto" w:fill="F5DEB3"/>
            <w:hideMark/>
          </w:tcPr>
          <w:tbl>
            <w:tblPr>
              <w:tblW w:w="9000" w:type="dxa"/>
              <w:jc w:val="center"/>
              <w:tblBorders>
                <w:bottom w:val="single" w:sz="6" w:space="0" w:color="737475"/>
              </w:tblBorders>
              <w:shd w:val="clear" w:color="auto" w:fill="FFFFFF"/>
              <w:tblCellMar>
                <w:left w:w="0" w:type="dxa"/>
                <w:right w:w="0" w:type="dxa"/>
              </w:tblCellMar>
              <w:tblLook w:val="04A0" w:firstRow="1" w:lastRow="0" w:firstColumn="1" w:lastColumn="0" w:noHBand="0" w:noVBand="1"/>
            </w:tblPr>
            <w:tblGrid>
              <w:gridCol w:w="4500"/>
              <w:gridCol w:w="4500"/>
            </w:tblGrid>
            <w:tr w:rsidR="004E2D67" w:rsidRPr="004E2D67">
              <w:trPr>
                <w:jc w:val="center"/>
              </w:trPr>
              <w:tc>
                <w:tcPr>
                  <w:tcW w:w="2500" w:type="pct"/>
                  <w:shd w:val="clear" w:color="auto" w:fill="FFFFFF"/>
                  <w:hideMark/>
                </w:tcPr>
                <w:tbl>
                  <w:tblPr>
                    <w:tblW w:w="5000" w:type="pct"/>
                    <w:tblCellMar>
                      <w:left w:w="0" w:type="dxa"/>
                      <w:right w:w="0" w:type="dxa"/>
                    </w:tblCellMar>
                    <w:tblLook w:val="04A0" w:firstRow="1" w:lastRow="0" w:firstColumn="1" w:lastColumn="0" w:noHBand="0" w:noVBand="1"/>
                  </w:tblPr>
                  <w:tblGrid>
                    <w:gridCol w:w="4500"/>
                  </w:tblGrid>
                  <w:tr w:rsidR="004E2D67" w:rsidRPr="004E2D67">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4500"/>
                        </w:tblGrid>
                        <w:tr w:rsidR="004E2D67" w:rsidRPr="004E2D67">
                          <w:tc>
                            <w:tcPr>
                              <w:tcW w:w="0" w:type="auto"/>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4E2D67" w:rsidRPr="004E2D67">
                                <w:tc>
                                  <w:tcPr>
                                    <w:tcW w:w="0" w:type="auto"/>
                                    <w:tcMar>
                                      <w:top w:w="135" w:type="dxa"/>
                                      <w:left w:w="270" w:type="dxa"/>
                                      <w:bottom w:w="135" w:type="dxa"/>
                                      <w:right w:w="270" w:type="dxa"/>
                                    </w:tcMar>
                                    <w:hideMark/>
                                  </w:tcPr>
                                  <w:p w:rsidR="004E2D67" w:rsidRPr="004E2D67" w:rsidRDefault="004E2D67" w:rsidP="004E2D67">
                                    <w:pPr>
                                      <w:spacing w:after="0" w:line="338" w:lineRule="atLeast"/>
                                      <w:outlineLvl w:val="2"/>
                                      <w:rPr>
                                        <w:rFonts w:ascii="Helvetica" w:eastAsia="Times New Roman" w:hAnsi="Helvetica" w:cs="Helvetica"/>
                                        <w:b/>
                                        <w:bCs/>
                                        <w:color w:val="000000"/>
                                        <w:sz w:val="27"/>
                                        <w:szCs w:val="27"/>
                                        <w:lang w:eastAsia="en-AU"/>
                                      </w:rPr>
                                    </w:pPr>
                                    <w:r w:rsidRPr="004E2D67">
                                      <w:rPr>
                                        <w:rFonts w:ascii="Helvetica" w:eastAsia="Times New Roman" w:hAnsi="Helvetica" w:cs="Helvetica"/>
                                        <w:b/>
                                        <w:bCs/>
                                        <w:color w:val="000000"/>
                                        <w:sz w:val="27"/>
                                        <w:szCs w:val="27"/>
                                        <w:lang w:eastAsia="en-AU"/>
                                      </w:rPr>
                                      <w:lastRenderedPageBreak/>
                                      <w:t>We are now on Radio!</w:t>
                                    </w:r>
                                  </w:p>
                                  <w:p w:rsidR="004E2D67" w:rsidRPr="004E2D67" w:rsidRDefault="004E2D67" w:rsidP="004E2D67">
                                    <w:pPr>
                                      <w:spacing w:after="0" w:line="315" w:lineRule="atLeast"/>
                                      <w:rPr>
                                        <w:rFonts w:ascii="Helvetica" w:eastAsia="Times New Roman" w:hAnsi="Helvetica" w:cs="Helvetica"/>
                                        <w:color w:val="000000"/>
                                        <w:sz w:val="21"/>
                                        <w:szCs w:val="21"/>
                                        <w:lang w:eastAsia="en-AU"/>
                                      </w:rPr>
                                    </w:pPr>
                                    <w:r w:rsidRPr="004E2D67">
                                      <w:rPr>
                                        <w:rFonts w:ascii="Helvetica" w:eastAsia="Times New Roman" w:hAnsi="Helvetica" w:cs="Helvetica"/>
                                        <w:color w:val="000000"/>
                                        <w:sz w:val="21"/>
                                        <w:szCs w:val="21"/>
                                        <w:lang w:eastAsia="en-AU"/>
                                      </w:rPr>
                                      <w:t>We began radio advertising in March 2014 on Smooth FM 95.3. </w:t>
                                    </w:r>
                                    <w:r w:rsidRPr="004E2D67">
                                      <w:rPr>
                                        <w:rFonts w:ascii="Helvetica" w:eastAsia="Times New Roman" w:hAnsi="Helvetica" w:cs="Helvetica"/>
                                        <w:color w:val="000000"/>
                                        <w:sz w:val="21"/>
                                        <w:szCs w:val="21"/>
                                        <w:lang w:eastAsia="en-AU"/>
                                      </w:rPr>
                                      <w:br/>
                                    </w:r>
                                    <w:r w:rsidRPr="004E2D67">
                                      <w:rPr>
                                        <w:rFonts w:ascii="Helvetica" w:eastAsia="Times New Roman" w:hAnsi="Helvetica" w:cs="Helvetica"/>
                                        <w:color w:val="000000"/>
                                        <w:sz w:val="21"/>
                                        <w:szCs w:val="21"/>
                                        <w:lang w:eastAsia="en-AU"/>
                                      </w:rPr>
                                      <w:br/>
                                      <w:t>We hope you find our adverts interesting and informative and we welcome your thoughts in relation thereto. Click </w:t>
                                    </w:r>
                                    <w:hyperlink r:id="rId9" w:tgtFrame="_self" w:tooltip="here" w:history="1">
                                      <w:r w:rsidRPr="004E2D67">
                                        <w:rPr>
                                          <w:rFonts w:ascii="Helvetica" w:eastAsia="Times New Roman" w:hAnsi="Helvetica" w:cs="Helvetica"/>
                                          <w:color w:val="E7B932"/>
                                          <w:sz w:val="21"/>
                                          <w:szCs w:val="21"/>
                                          <w:u w:val="single"/>
                                          <w:lang w:eastAsia="en-AU"/>
                                        </w:rPr>
                                        <w:t>here</w:t>
                                      </w:r>
                                    </w:hyperlink>
                                    <w:r w:rsidRPr="004E2D67">
                                      <w:rPr>
                                        <w:rFonts w:ascii="Helvetica" w:eastAsia="Times New Roman" w:hAnsi="Helvetica" w:cs="Helvetica"/>
                                        <w:color w:val="000000"/>
                                        <w:sz w:val="21"/>
                                        <w:szCs w:val="21"/>
                                        <w:lang w:eastAsia="en-AU"/>
                                      </w:rPr>
                                      <w:t> for a preview.</w:t>
                                    </w:r>
                                  </w:p>
                                </w:tc>
                              </w:tr>
                            </w:tbl>
                            <w:p w:rsidR="004E2D67" w:rsidRPr="004E2D67" w:rsidRDefault="004E2D67" w:rsidP="004E2D67">
                              <w:pPr>
                                <w:spacing w:after="0" w:line="240" w:lineRule="auto"/>
                                <w:rPr>
                                  <w:rFonts w:ascii="Times New Roman" w:eastAsia="Times New Roman" w:hAnsi="Times New Roman" w:cs="Times New Roman"/>
                                  <w:sz w:val="24"/>
                                  <w:szCs w:val="24"/>
                                  <w:lang w:eastAsia="en-AU"/>
                                </w:rPr>
                              </w:pPr>
                            </w:p>
                          </w:tc>
                        </w:tr>
                      </w:tbl>
                      <w:p w:rsidR="004E2D67" w:rsidRPr="004E2D67" w:rsidRDefault="004E2D67" w:rsidP="004E2D67">
                        <w:pPr>
                          <w:spacing w:after="0" w:line="240" w:lineRule="auto"/>
                          <w:rPr>
                            <w:rFonts w:ascii="Times New Roman" w:eastAsia="Times New Roman" w:hAnsi="Times New Roman" w:cs="Times New Roman"/>
                            <w:vanish/>
                            <w:sz w:val="24"/>
                            <w:szCs w:val="24"/>
                            <w:lang w:eastAsia="en-AU"/>
                          </w:rPr>
                        </w:pPr>
                      </w:p>
                      <w:tbl>
                        <w:tblPr>
                          <w:tblW w:w="5000" w:type="pct"/>
                          <w:tblCellMar>
                            <w:left w:w="0" w:type="dxa"/>
                            <w:right w:w="0" w:type="dxa"/>
                          </w:tblCellMar>
                          <w:tblLook w:val="04A0" w:firstRow="1" w:lastRow="0" w:firstColumn="1" w:lastColumn="0" w:noHBand="0" w:noVBand="1"/>
                        </w:tblPr>
                        <w:tblGrid>
                          <w:gridCol w:w="4500"/>
                        </w:tblGrid>
                        <w:tr w:rsidR="004E2D67" w:rsidRPr="004E2D67">
                          <w:tc>
                            <w:tcPr>
                              <w:tcW w:w="0" w:type="auto"/>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4E2D67" w:rsidRPr="004E2D67">
                                <w:tc>
                                  <w:tcPr>
                                    <w:tcW w:w="0" w:type="auto"/>
                                    <w:tcMar>
                                      <w:top w:w="135" w:type="dxa"/>
                                      <w:left w:w="270" w:type="dxa"/>
                                      <w:bottom w:w="135" w:type="dxa"/>
                                      <w:right w:w="270" w:type="dxa"/>
                                    </w:tcMar>
                                    <w:hideMark/>
                                  </w:tcPr>
                                  <w:p w:rsidR="004E2D67" w:rsidRPr="004E2D67" w:rsidRDefault="004E2D67" w:rsidP="004E2D67">
                                    <w:pPr>
                                      <w:spacing w:after="0" w:line="300" w:lineRule="atLeast"/>
                                      <w:outlineLvl w:val="3"/>
                                      <w:rPr>
                                        <w:rFonts w:ascii="Helvetica" w:eastAsia="Times New Roman" w:hAnsi="Helvetica" w:cs="Helvetica"/>
                                        <w:b/>
                                        <w:bCs/>
                                        <w:color w:val="000000"/>
                                        <w:sz w:val="24"/>
                                        <w:szCs w:val="24"/>
                                        <w:lang w:eastAsia="en-AU"/>
                                      </w:rPr>
                                    </w:pPr>
                                    <w:r w:rsidRPr="004E2D67">
                                      <w:rPr>
                                        <w:rFonts w:ascii="Helvetica" w:eastAsia="Times New Roman" w:hAnsi="Helvetica" w:cs="Helvetica"/>
                                        <w:b/>
                                        <w:bCs/>
                                        <w:color w:val="000000"/>
                                        <w:sz w:val="24"/>
                                        <w:szCs w:val="24"/>
                                        <w:lang w:eastAsia="en-AU"/>
                                      </w:rPr>
                                      <w:t> </w:t>
                                    </w:r>
                                  </w:p>
                                  <w:p w:rsidR="004E2D67" w:rsidRPr="004E2D67" w:rsidRDefault="004E2D67" w:rsidP="004E2D67">
                                    <w:pPr>
                                      <w:spacing w:after="0" w:line="338" w:lineRule="atLeast"/>
                                      <w:outlineLvl w:val="2"/>
                                      <w:rPr>
                                        <w:rFonts w:ascii="Helvetica" w:eastAsia="Times New Roman" w:hAnsi="Helvetica" w:cs="Helvetica"/>
                                        <w:b/>
                                        <w:bCs/>
                                        <w:color w:val="000000"/>
                                        <w:sz w:val="27"/>
                                        <w:szCs w:val="27"/>
                                        <w:lang w:eastAsia="en-AU"/>
                                      </w:rPr>
                                    </w:pPr>
                                    <w:r w:rsidRPr="004E2D67">
                                      <w:rPr>
                                        <w:rFonts w:ascii="Helvetica" w:eastAsia="Times New Roman" w:hAnsi="Helvetica" w:cs="Helvetica"/>
                                        <w:b/>
                                        <w:bCs/>
                                        <w:color w:val="000000"/>
                                        <w:sz w:val="27"/>
                                        <w:szCs w:val="27"/>
                                        <w:lang w:eastAsia="en-AU"/>
                                      </w:rPr>
                                      <w:t>The NSW State Budget recently announced several changes to State taxes, grants and levies as part of the 2014 Budget.</w:t>
                                    </w:r>
                                  </w:p>
                                  <w:p w:rsidR="004E2D67" w:rsidRPr="004E2D67" w:rsidRDefault="004E2D67" w:rsidP="004E2D67">
                                    <w:pPr>
                                      <w:spacing w:after="0" w:line="488" w:lineRule="atLeast"/>
                                      <w:outlineLvl w:val="1"/>
                                      <w:rPr>
                                        <w:rFonts w:ascii="Helvetica" w:eastAsia="Times New Roman" w:hAnsi="Helvetica" w:cs="Helvetica"/>
                                        <w:b/>
                                        <w:bCs/>
                                        <w:color w:val="000000"/>
                                        <w:sz w:val="39"/>
                                        <w:szCs w:val="39"/>
                                        <w:lang w:eastAsia="en-AU"/>
                                      </w:rPr>
                                    </w:pPr>
                                    <w:r w:rsidRPr="004E2D67">
                                      <w:rPr>
                                        <w:rFonts w:ascii="Helvetica" w:eastAsia="Times New Roman" w:hAnsi="Helvetica" w:cs="Helvetica"/>
                                        <w:b/>
                                        <w:bCs/>
                                        <w:color w:val="000000"/>
                                        <w:sz w:val="39"/>
                                        <w:szCs w:val="39"/>
                                        <w:lang w:eastAsia="en-AU"/>
                                      </w:rPr>
                                      <w:t> </w:t>
                                    </w:r>
                                  </w:p>
                                  <w:p w:rsidR="004E2D67" w:rsidRPr="004E2D67" w:rsidRDefault="004E2D67" w:rsidP="004E2D67">
                                    <w:pPr>
                                      <w:spacing w:after="0" w:line="338" w:lineRule="atLeast"/>
                                      <w:outlineLvl w:val="2"/>
                                      <w:rPr>
                                        <w:rFonts w:ascii="Helvetica" w:eastAsia="Times New Roman" w:hAnsi="Helvetica" w:cs="Helvetica"/>
                                        <w:b/>
                                        <w:bCs/>
                                        <w:color w:val="000000"/>
                                        <w:sz w:val="27"/>
                                        <w:szCs w:val="27"/>
                                        <w:lang w:eastAsia="en-AU"/>
                                      </w:rPr>
                                    </w:pPr>
                                    <w:r w:rsidRPr="004E2D67">
                                      <w:rPr>
                                        <w:rFonts w:ascii="Helvetica" w:eastAsia="Times New Roman" w:hAnsi="Helvetica" w:cs="Helvetica"/>
                                        <w:b/>
                                        <w:bCs/>
                                        <w:color w:val="000000"/>
                                        <w:sz w:val="27"/>
                                        <w:szCs w:val="27"/>
                                        <w:lang w:eastAsia="en-AU"/>
                                      </w:rPr>
                                      <w:t>NSW New Home Grant</w:t>
                                    </w:r>
                                  </w:p>
                                  <w:p w:rsidR="004E2D67" w:rsidRPr="004E2D67" w:rsidRDefault="004E2D67" w:rsidP="004E2D67">
                                    <w:pPr>
                                      <w:spacing w:after="0" w:line="315" w:lineRule="atLeast"/>
                                      <w:rPr>
                                        <w:rFonts w:ascii="Helvetica" w:eastAsia="Times New Roman" w:hAnsi="Helvetica" w:cs="Helvetica"/>
                                        <w:color w:val="000000"/>
                                        <w:sz w:val="21"/>
                                        <w:szCs w:val="21"/>
                                        <w:lang w:eastAsia="en-AU"/>
                                      </w:rPr>
                                    </w:pPr>
                                    <w:r w:rsidRPr="004E2D67">
                                      <w:rPr>
                                        <w:rFonts w:ascii="Helvetica" w:eastAsia="Times New Roman" w:hAnsi="Helvetica" w:cs="Helvetica"/>
                                        <w:color w:val="000000"/>
                                        <w:sz w:val="21"/>
                                        <w:szCs w:val="21"/>
                                        <w:lang w:eastAsia="en-AU"/>
                                      </w:rPr>
                                      <w:br/>
                                      <w:t>The following changes apply to purchasers who wish to apply for NSW New Home Grant for agreements made on or after 1 July 2014 :</w:t>
                                    </w:r>
                                  </w:p>
                                  <w:p w:rsidR="004E2D67" w:rsidRPr="004E2D67" w:rsidRDefault="004E2D67" w:rsidP="004E2D67">
                                    <w:pPr>
                                      <w:numPr>
                                        <w:ilvl w:val="0"/>
                                        <w:numId w:val="1"/>
                                      </w:numPr>
                                      <w:spacing w:before="100" w:beforeAutospacing="1" w:after="100" w:afterAutospacing="1" w:line="315" w:lineRule="atLeast"/>
                                      <w:rPr>
                                        <w:rFonts w:ascii="Helvetica" w:eastAsia="Times New Roman" w:hAnsi="Helvetica" w:cs="Helvetica"/>
                                        <w:color w:val="000000"/>
                                        <w:sz w:val="21"/>
                                        <w:szCs w:val="21"/>
                                        <w:lang w:eastAsia="en-AU"/>
                                      </w:rPr>
                                    </w:pPr>
                                    <w:r w:rsidRPr="004E2D67">
                                      <w:rPr>
                                        <w:rFonts w:ascii="Helvetica" w:eastAsia="Times New Roman" w:hAnsi="Helvetica" w:cs="Helvetica"/>
                                        <w:color w:val="000000"/>
                                        <w:sz w:val="21"/>
                                        <w:szCs w:val="21"/>
                                        <w:lang w:eastAsia="en-AU"/>
                                      </w:rPr>
                                      <w:t>The grant is only available to one purchaser per financial year.</w:t>
                                    </w:r>
                                  </w:p>
                                  <w:p w:rsidR="004E2D67" w:rsidRPr="004E2D67" w:rsidRDefault="004E2D67" w:rsidP="004E2D67">
                                    <w:pPr>
                                      <w:numPr>
                                        <w:ilvl w:val="0"/>
                                        <w:numId w:val="1"/>
                                      </w:numPr>
                                      <w:spacing w:before="100" w:beforeAutospacing="1" w:after="100" w:afterAutospacing="1" w:line="315" w:lineRule="atLeast"/>
                                      <w:rPr>
                                        <w:rFonts w:ascii="Helvetica" w:eastAsia="Times New Roman" w:hAnsi="Helvetica" w:cs="Helvetica"/>
                                        <w:color w:val="000000"/>
                                        <w:sz w:val="21"/>
                                        <w:szCs w:val="21"/>
                                        <w:lang w:eastAsia="en-AU"/>
                                      </w:rPr>
                                    </w:pPr>
                                    <w:r w:rsidRPr="004E2D67">
                                      <w:rPr>
                                        <w:rFonts w:ascii="Helvetica" w:eastAsia="Times New Roman" w:hAnsi="Helvetica" w:cs="Helvetica"/>
                                        <w:color w:val="000000"/>
                                        <w:sz w:val="21"/>
                                        <w:szCs w:val="21"/>
                                        <w:lang w:eastAsia="en-AU"/>
                                      </w:rPr>
                                      <w:t>The grant is only available to purchasers who are Australian citizens, Australian residents or an   Australian-owned body.</w:t>
                                    </w:r>
                                  </w:p>
                                  <w:p w:rsidR="004E2D67" w:rsidRPr="004E2D67" w:rsidRDefault="004E2D67" w:rsidP="004E2D67">
                                    <w:pPr>
                                      <w:numPr>
                                        <w:ilvl w:val="0"/>
                                        <w:numId w:val="1"/>
                                      </w:numPr>
                                      <w:spacing w:before="100" w:beforeAutospacing="1" w:after="100" w:afterAutospacing="1" w:line="315" w:lineRule="atLeast"/>
                                      <w:rPr>
                                        <w:rFonts w:ascii="Helvetica" w:eastAsia="Times New Roman" w:hAnsi="Helvetica" w:cs="Helvetica"/>
                                        <w:color w:val="000000"/>
                                        <w:sz w:val="21"/>
                                        <w:szCs w:val="21"/>
                                        <w:lang w:eastAsia="en-AU"/>
                                      </w:rPr>
                                    </w:pPr>
                                    <w:r w:rsidRPr="004E2D67">
                                      <w:rPr>
                                        <w:rFonts w:ascii="Helvetica" w:eastAsia="Times New Roman" w:hAnsi="Helvetica" w:cs="Helvetica"/>
                                        <w:color w:val="000000"/>
                                        <w:sz w:val="21"/>
                                        <w:szCs w:val="21"/>
                                        <w:lang w:eastAsia="en-AU"/>
                                      </w:rPr>
                                      <w:t>The requirement to submit an application within 3 months of the contract date has now been removed.</w:t>
                                    </w:r>
                                  </w:p>
                                  <w:p w:rsidR="004E2D67" w:rsidRPr="004E2D67" w:rsidRDefault="004E2D67" w:rsidP="004E2D67">
                                    <w:pPr>
                                      <w:numPr>
                                        <w:ilvl w:val="0"/>
                                        <w:numId w:val="1"/>
                                      </w:numPr>
                                      <w:spacing w:before="100" w:beforeAutospacing="1" w:after="100" w:afterAutospacing="1" w:line="315" w:lineRule="atLeast"/>
                                      <w:rPr>
                                        <w:rFonts w:ascii="Helvetica" w:eastAsia="Times New Roman" w:hAnsi="Helvetica" w:cs="Helvetica"/>
                                        <w:color w:val="000000"/>
                                        <w:sz w:val="21"/>
                                        <w:szCs w:val="21"/>
                                        <w:lang w:eastAsia="en-AU"/>
                                      </w:rPr>
                                    </w:pPr>
                                    <w:r w:rsidRPr="004E2D67">
                                      <w:rPr>
                                        <w:rFonts w:ascii="Helvetica" w:eastAsia="Times New Roman" w:hAnsi="Helvetica" w:cs="Helvetica"/>
                                        <w:color w:val="000000"/>
                                        <w:sz w:val="21"/>
                                        <w:szCs w:val="21"/>
                                        <w:lang w:eastAsia="en-AU"/>
                                      </w:rPr>
                                      <w:t>All other eligibility requirements which existed prior to the amendments still apply to contracts dated on or after 1 July 2014.</w:t>
                                    </w:r>
                                  </w:p>
                                  <w:p w:rsidR="004E2D67" w:rsidRPr="004E2D67" w:rsidRDefault="004E2D67" w:rsidP="004E2D67">
                                    <w:pPr>
                                      <w:spacing w:after="0" w:line="338" w:lineRule="atLeast"/>
                                      <w:outlineLvl w:val="2"/>
                                      <w:rPr>
                                        <w:rFonts w:ascii="Helvetica" w:eastAsia="Times New Roman" w:hAnsi="Helvetica" w:cs="Helvetica"/>
                                        <w:b/>
                                        <w:bCs/>
                                        <w:color w:val="000000"/>
                                        <w:sz w:val="27"/>
                                        <w:szCs w:val="27"/>
                                        <w:lang w:eastAsia="en-AU"/>
                                      </w:rPr>
                                    </w:pPr>
                                    <w:r w:rsidRPr="004E2D67">
                                      <w:rPr>
                                        <w:rFonts w:ascii="Helvetica" w:eastAsia="Times New Roman" w:hAnsi="Helvetica" w:cs="Helvetica"/>
                                        <w:b/>
                                        <w:bCs/>
                                        <w:color w:val="000000"/>
                                        <w:sz w:val="27"/>
                                        <w:szCs w:val="27"/>
                                        <w:lang w:eastAsia="en-AU"/>
                                      </w:rPr>
                                      <w:t xml:space="preserve">First Home Owner Grant (New </w:t>
                                    </w:r>
                                    <w:r w:rsidRPr="004E2D67">
                                      <w:rPr>
                                        <w:rFonts w:ascii="Helvetica" w:eastAsia="Times New Roman" w:hAnsi="Helvetica" w:cs="Helvetica"/>
                                        <w:b/>
                                        <w:bCs/>
                                        <w:color w:val="000000"/>
                                        <w:sz w:val="27"/>
                                        <w:szCs w:val="27"/>
                                        <w:lang w:eastAsia="en-AU"/>
                                      </w:rPr>
                                      <w:lastRenderedPageBreak/>
                                      <w:t>Homes)</w:t>
                                    </w:r>
                                  </w:p>
                                  <w:p w:rsidR="004E2D67" w:rsidRPr="004E2D67" w:rsidRDefault="004E2D67" w:rsidP="004E2D67">
                                    <w:pPr>
                                      <w:spacing w:after="0" w:line="315" w:lineRule="atLeast"/>
                                      <w:rPr>
                                        <w:rFonts w:ascii="Helvetica" w:eastAsia="Times New Roman" w:hAnsi="Helvetica" w:cs="Helvetica"/>
                                        <w:color w:val="000000"/>
                                        <w:sz w:val="21"/>
                                        <w:szCs w:val="21"/>
                                        <w:lang w:eastAsia="en-AU"/>
                                      </w:rPr>
                                    </w:pPr>
                                    <w:r w:rsidRPr="004E2D67">
                                      <w:rPr>
                                        <w:rFonts w:ascii="Helvetica" w:eastAsia="Times New Roman" w:hAnsi="Helvetica" w:cs="Helvetica"/>
                                        <w:color w:val="000000"/>
                                        <w:sz w:val="21"/>
                                        <w:szCs w:val="21"/>
                                        <w:lang w:eastAsia="en-AU"/>
                                      </w:rPr>
                                      <w:br/>
                                      <w:t>The amendments increased the first home owner grant cap from $650,000 to $750,000. Please note, however, that a transaction that has a value below $750,000 but above $650,000 will not qualify for the First Home New Home (stamp duty) benefit.</w:t>
                                    </w:r>
                                  </w:p>
                                  <w:p w:rsidR="004E2D67" w:rsidRPr="004E2D67" w:rsidRDefault="004E2D67" w:rsidP="004E2D67">
                                    <w:pPr>
                                      <w:spacing w:after="0" w:line="315" w:lineRule="atLeast"/>
                                      <w:rPr>
                                        <w:rFonts w:ascii="Helvetica" w:eastAsia="Times New Roman" w:hAnsi="Helvetica" w:cs="Helvetica"/>
                                        <w:color w:val="000000"/>
                                        <w:sz w:val="21"/>
                                        <w:szCs w:val="21"/>
                                        <w:lang w:eastAsia="en-AU"/>
                                      </w:rPr>
                                    </w:pPr>
                                    <w:r w:rsidRPr="004E2D67">
                                      <w:rPr>
                                        <w:rFonts w:ascii="Helvetica" w:eastAsia="Times New Roman" w:hAnsi="Helvetica" w:cs="Helvetica"/>
                                        <w:color w:val="000000"/>
                                        <w:sz w:val="21"/>
                                        <w:szCs w:val="21"/>
                                        <w:lang w:eastAsia="en-AU"/>
                                      </w:rPr>
                                      <w:t> </w:t>
                                    </w:r>
                                  </w:p>
                                  <w:p w:rsidR="004E2D67" w:rsidRPr="004E2D67" w:rsidRDefault="004E2D67" w:rsidP="004E2D67">
                                    <w:pPr>
                                      <w:spacing w:after="0" w:line="315" w:lineRule="atLeast"/>
                                      <w:rPr>
                                        <w:rFonts w:ascii="Helvetica" w:eastAsia="Times New Roman" w:hAnsi="Helvetica" w:cs="Helvetica"/>
                                        <w:color w:val="000000"/>
                                        <w:sz w:val="21"/>
                                        <w:szCs w:val="21"/>
                                        <w:lang w:eastAsia="en-AU"/>
                                      </w:rPr>
                                    </w:pPr>
                                    <w:r w:rsidRPr="004E2D67">
                                      <w:rPr>
                                        <w:rFonts w:ascii="Helvetica" w:eastAsia="Times New Roman" w:hAnsi="Helvetica" w:cs="Helvetica"/>
                                        <w:color w:val="000000"/>
                                        <w:sz w:val="21"/>
                                        <w:szCs w:val="21"/>
                                        <w:lang w:eastAsia="en-AU"/>
                                      </w:rPr>
                                      <w:t>Please click </w:t>
                                    </w:r>
                                    <w:hyperlink r:id="rId10" w:tgtFrame="_blank" w:history="1">
                                      <w:r w:rsidRPr="004E2D67">
                                        <w:rPr>
                                          <w:rFonts w:ascii="Helvetica" w:eastAsia="Times New Roman" w:hAnsi="Helvetica" w:cs="Helvetica"/>
                                          <w:color w:val="E7B932"/>
                                          <w:sz w:val="21"/>
                                          <w:szCs w:val="21"/>
                                          <w:u w:val="single"/>
                                          <w:lang w:eastAsia="en-AU"/>
                                        </w:rPr>
                                        <w:t>here</w:t>
                                      </w:r>
                                    </w:hyperlink>
                                    <w:r w:rsidRPr="004E2D67">
                                      <w:rPr>
                                        <w:rFonts w:ascii="Helvetica" w:eastAsia="Times New Roman" w:hAnsi="Helvetica" w:cs="Helvetica"/>
                                        <w:color w:val="000000"/>
                                        <w:sz w:val="21"/>
                                        <w:szCs w:val="21"/>
                                        <w:lang w:eastAsia="en-AU"/>
                                      </w:rPr>
                                      <w:t> to access the OSR website for further details.</w:t>
                                    </w:r>
                                  </w:p>
                                </w:tc>
                              </w:tr>
                            </w:tbl>
                            <w:p w:rsidR="004E2D67" w:rsidRPr="004E2D67" w:rsidRDefault="004E2D67" w:rsidP="004E2D67">
                              <w:pPr>
                                <w:spacing w:after="0" w:line="240" w:lineRule="auto"/>
                                <w:rPr>
                                  <w:rFonts w:ascii="Times New Roman" w:eastAsia="Times New Roman" w:hAnsi="Times New Roman" w:cs="Times New Roman"/>
                                  <w:sz w:val="24"/>
                                  <w:szCs w:val="24"/>
                                  <w:lang w:eastAsia="en-AU"/>
                                </w:rPr>
                              </w:pPr>
                            </w:p>
                          </w:tc>
                        </w:tr>
                      </w:tbl>
                      <w:p w:rsidR="004E2D67" w:rsidRPr="004E2D67" w:rsidRDefault="004E2D67" w:rsidP="004E2D67">
                        <w:pPr>
                          <w:spacing w:after="0" w:line="240" w:lineRule="auto"/>
                          <w:rPr>
                            <w:rFonts w:ascii="Times New Roman" w:eastAsia="Times New Roman" w:hAnsi="Times New Roman" w:cs="Times New Roman"/>
                            <w:sz w:val="24"/>
                            <w:szCs w:val="24"/>
                            <w:lang w:eastAsia="en-AU"/>
                          </w:rPr>
                        </w:pPr>
                      </w:p>
                    </w:tc>
                  </w:tr>
                </w:tbl>
                <w:p w:rsidR="004E2D67" w:rsidRPr="004E2D67" w:rsidRDefault="004E2D67" w:rsidP="004E2D67">
                  <w:pPr>
                    <w:spacing w:after="0" w:line="240" w:lineRule="auto"/>
                    <w:rPr>
                      <w:rFonts w:ascii="Times New Roman" w:eastAsia="Times New Roman" w:hAnsi="Times New Roman" w:cs="Times New Roman"/>
                      <w:sz w:val="24"/>
                      <w:szCs w:val="24"/>
                      <w:lang w:eastAsia="en-AU"/>
                    </w:rPr>
                  </w:pPr>
                </w:p>
              </w:tc>
              <w:tc>
                <w:tcPr>
                  <w:tcW w:w="2500" w:type="pct"/>
                  <w:shd w:val="clear" w:color="auto" w:fill="FFFFFF"/>
                  <w:hideMark/>
                </w:tcPr>
                <w:tbl>
                  <w:tblPr>
                    <w:tblW w:w="5000" w:type="pct"/>
                    <w:tblCellMar>
                      <w:left w:w="0" w:type="dxa"/>
                      <w:right w:w="0" w:type="dxa"/>
                    </w:tblCellMar>
                    <w:tblLook w:val="04A0" w:firstRow="1" w:lastRow="0" w:firstColumn="1" w:lastColumn="0" w:noHBand="0" w:noVBand="1"/>
                  </w:tblPr>
                  <w:tblGrid>
                    <w:gridCol w:w="4500"/>
                  </w:tblGrid>
                  <w:tr w:rsidR="004E2D67" w:rsidRPr="004E2D67">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4500"/>
                        </w:tblGrid>
                        <w:tr w:rsidR="004E2D67" w:rsidRPr="004E2D67">
                          <w:tc>
                            <w:tcPr>
                              <w:tcW w:w="0" w:type="auto"/>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4E2D67" w:rsidRPr="004E2D67">
                                <w:tc>
                                  <w:tcPr>
                                    <w:tcW w:w="0" w:type="auto"/>
                                    <w:tcMar>
                                      <w:top w:w="135" w:type="dxa"/>
                                      <w:left w:w="270" w:type="dxa"/>
                                      <w:bottom w:w="135" w:type="dxa"/>
                                      <w:right w:w="270" w:type="dxa"/>
                                    </w:tcMar>
                                    <w:hideMark/>
                                  </w:tcPr>
                                  <w:p w:rsidR="004E2D67" w:rsidRPr="004E2D67" w:rsidRDefault="004E2D67" w:rsidP="004E2D67">
                                    <w:pPr>
                                      <w:spacing w:after="0" w:line="338" w:lineRule="atLeast"/>
                                      <w:outlineLvl w:val="2"/>
                                      <w:rPr>
                                        <w:rFonts w:ascii="Helvetica" w:eastAsia="Times New Roman" w:hAnsi="Helvetica" w:cs="Helvetica"/>
                                        <w:b/>
                                        <w:bCs/>
                                        <w:color w:val="000000"/>
                                        <w:sz w:val="27"/>
                                        <w:szCs w:val="27"/>
                                        <w:lang w:eastAsia="en-AU"/>
                                      </w:rPr>
                                    </w:pPr>
                                    <w:r w:rsidRPr="004E2D67">
                                      <w:rPr>
                                        <w:rFonts w:ascii="Helvetica" w:eastAsia="Times New Roman" w:hAnsi="Helvetica" w:cs="Helvetica"/>
                                        <w:b/>
                                        <w:bCs/>
                                        <w:color w:val="000000"/>
                                        <w:sz w:val="27"/>
                                        <w:szCs w:val="27"/>
                                        <w:lang w:eastAsia="en-AU"/>
                                      </w:rPr>
                                      <w:lastRenderedPageBreak/>
                                      <w:t>Clive Mills is now a Family Dispute Resolution Practitioner!</w:t>
                                    </w:r>
                                  </w:p>
                                  <w:p w:rsidR="004E2D67" w:rsidRPr="004E2D67" w:rsidRDefault="004E2D67" w:rsidP="004E2D67">
                                    <w:pPr>
                                      <w:spacing w:after="0" w:line="315" w:lineRule="atLeast"/>
                                      <w:rPr>
                                        <w:rFonts w:ascii="Helvetica" w:eastAsia="Times New Roman" w:hAnsi="Helvetica" w:cs="Helvetica"/>
                                        <w:color w:val="000000"/>
                                        <w:sz w:val="21"/>
                                        <w:szCs w:val="21"/>
                                        <w:lang w:eastAsia="en-AU"/>
                                      </w:rPr>
                                    </w:pPr>
                                    <w:r w:rsidRPr="004E2D67">
                                      <w:rPr>
                                        <w:rFonts w:ascii="Helvetica" w:eastAsia="Times New Roman" w:hAnsi="Helvetica" w:cs="Helvetica"/>
                                        <w:color w:val="000000"/>
                                        <w:sz w:val="21"/>
                                        <w:szCs w:val="21"/>
                                        <w:lang w:eastAsia="en-AU"/>
                                      </w:rPr>
                                      <w:br/>
                                      <w:t>On 27 May 2014, Clive Mills became an accredited Family Dispute Resolution Practitioner and now intends conducting Family Law Mediations.</w:t>
                                    </w:r>
                                    <w:r w:rsidRPr="004E2D67">
                                      <w:rPr>
                                        <w:rFonts w:ascii="Helvetica" w:eastAsia="Times New Roman" w:hAnsi="Helvetica" w:cs="Helvetica"/>
                                        <w:color w:val="000000"/>
                                        <w:sz w:val="21"/>
                                        <w:szCs w:val="21"/>
                                        <w:lang w:eastAsia="en-AU"/>
                                      </w:rPr>
                                      <w:br/>
                                    </w:r>
                                    <w:r w:rsidRPr="004E2D67">
                                      <w:rPr>
                                        <w:rFonts w:ascii="Helvetica" w:eastAsia="Times New Roman" w:hAnsi="Helvetica" w:cs="Helvetica"/>
                                        <w:color w:val="000000"/>
                                        <w:sz w:val="21"/>
                                        <w:szCs w:val="21"/>
                                        <w:lang w:eastAsia="en-AU"/>
                                      </w:rPr>
                                      <w:br/>
                                      <w:t>Family Dispute Resolution (FDR) is a legal term used to describe services (such as mediation) that are designed to assist couples dealing with separation and divorce issues. FDR is an alternative to going to court, and is an inexpensive and practical method for resolving family disputes. You can use FDR to sort out issues relating to property, money and children. </w:t>
                                    </w:r>
                                    <w:r w:rsidRPr="004E2D67">
                                      <w:rPr>
                                        <w:rFonts w:ascii="Helvetica" w:eastAsia="Times New Roman" w:hAnsi="Helvetica" w:cs="Helvetica"/>
                                        <w:color w:val="000000"/>
                                        <w:sz w:val="21"/>
                                        <w:szCs w:val="21"/>
                                        <w:lang w:eastAsia="en-AU"/>
                                      </w:rPr>
                                      <w:br/>
                                      <w:t> </w:t>
                                    </w:r>
                                    <w:r w:rsidRPr="004E2D67">
                                      <w:rPr>
                                        <w:rFonts w:ascii="Helvetica" w:eastAsia="Times New Roman" w:hAnsi="Helvetica" w:cs="Helvetica"/>
                                        <w:color w:val="000000"/>
                                        <w:sz w:val="21"/>
                                        <w:szCs w:val="21"/>
                                        <w:lang w:eastAsia="en-AU"/>
                                      </w:rPr>
                                      <w:br/>
                                      <w:t>A Family Dispute Resolution Practitioner (FDRP) is an independent party who assists in the resolution of family disputes, in order to come to a mutual agreement between couples. </w:t>
                                    </w:r>
                                    <w:r w:rsidRPr="004E2D67">
                                      <w:rPr>
                                        <w:rFonts w:ascii="Helvetica" w:eastAsia="Times New Roman" w:hAnsi="Helvetica" w:cs="Helvetica"/>
                                        <w:color w:val="000000"/>
                                        <w:sz w:val="21"/>
                                        <w:szCs w:val="21"/>
                                        <w:lang w:eastAsia="en-AU"/>
                                      </w:rPr>
                                      <w:br/>
                                      <w:t> </w:t>
                                    </w:r>
                                    <w:r w:rsidRPr="004E2D67">
                                      <w:rPr>
                                        <w:rFonts w:ascii="Helvetica" w:eastAsia="Times New Roman" w:hAnsi="Helvetica" w:cs="Helvetica"/>
                                        <w:color w:val="000000"/>
                                        <w:sz w:val="21"/>
                                        <w:szCs w:val="21"/>
                                        <w:lang w:eastAsia="en-AU"/>
                                      </w:rPr>
                                      <w:br/>
                                      <w:t> </w:t>
                                    </w:r>
                                  </w:p>
                                </w:tc>
                              </w:tr>
                            </w:tbl>
                            <w:p w:rsidR="004E2D67" w:rsidRPr="004E2D67" w:rsidRDefault="004E2D67" w:rsidP="004E2D67">
                              <w:pPr>
                                <w:spacing w:after="0" w:line="240" w:lineRule="auto"/>
                                <w:rPr>
                                  <w:rFonts w:ascii="Times New Roman" w:eastAsia="Times New Roman" w:hAnsi="Times New Roman" w:cs="Times New Roman"/>
                                  <w:sz w:val="24"/>
                                  <w:szCs w:val="24"/>
                                  <w:lang w:eastAsia="en-AU"/>
                                </w:rPr>
                              </w:pPr>
                            </w:p>
                          </w:tc>
                        </w:tr>
                      </w:tbl>
                      <w:p w:rsidR="004E2D67" w:rsidRPr="004E2D67" w:rsidRDefault="004E2D67" w:rsidP="004E2D67">
                        <w:pPr>
                          <w:spacing w:after="0" w:line="240" w:lineRule="auto"/>
                          <w:rPr>
                            <w:rFonts w:ascii="Times New Roman" w:eastAsia="Times New Roman" w:hAnsi="Times New Roman" w:cs="Times New Roman"/>
                            <w:vanish/>
                            <w:sz w:val="24"/>
                            <w:szCs w:val="24"/>
                            <w:lang w:eastAsia="en-AU"/>
                          </w:rPr>
                        </w:pPr>
                      </w:p>
                      <w:tbl>
                        <w:tblPr>
                          <w:tblW w:w="5000" w:type="pct"/>
                          <w:tblCellMar>
                            <w:left w:w="0" w:type="dxa"/>
                            <w:right w:w="0" w:type="dxa"/>
                          </w:tblCellMar>
                          <w:tblLook w:val="04A0" w:firstRow="1" w:lastRow="0" w:firstColumn="1" w:lastColumn="0" w:noHBand="0" w:noVBand="1"/>
                        </w:tblPr>
                        <w:tblGrid>
                          <w:gridCol w:w="4500"/>
                        </w:tblGrid>
                        <w:tr w:rsidR="004E2D67" w:rsidRPr="004E2D67">
                          <w:tc>
                            <w:tcPr>
                              <w:tcW w:w="0" w:type="auto"/>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4E2D67" w:rsidRPr="004E2D67">
                                <w:tc>
                                  <w:tcPr>
                                    <w:tcW w:w="0" w:type="auto"/>
                                    <w:tcMar>
                                      <w:top w:w="135" w:type="dxa"/>
                                      <w:left w:w="270" w:type="dxa"/>
                                      <w:bottom w:w="135" w:type="dxa"/>
                                      <w:right w:w="270" w:type="dxa"/>
                                    </w:tcMar>
                                    <w:hideMark/>
                                  </w:tcPr>
                                  <w:p w:rsidR="004E2D67" w:rsidRPr="004E2D67" w:rsidRDefault="004E2D67" w:rsidP="004E2D67">
                                    <w:pPr>
                                      <w:spacing w:after="0" w:line="338" w:lineRule="atLeast"/>
                                      <w:outlineLvl w:val="2"/>
                                      <w:rPr>
                                        <w:rFonts w:ascii="Helvetica" w:eastAsia="Times New Roman" w:hAnsi="Helvetica" w:cs="Helvetica"/>
                                        <w:b/>
                                        <w:bCs/>
                                        <w:color w:val="000000"/>
                                        <w:sz w:val="27"/>
                                        <w:szCs w:val="27"/>
                                        <w:lang w:eastAsia="en-AU"/>
                                      </w:rPr>
                                    </w:pPr>
                                    <w:r w:rsidRPr="004E2D67">
                                      <w:rPr>
                                        <w:rFonts w:ascii="Helvetica" w:eastAsia="Times New Roman" w:hAnsi="Helvetica" w:cs="Helvetica"/>
                                        <w:b/>
                                        <w:bCs/>
                                        <w:color w:val="000000"/>
                                        <w:sz w:val="27"/>
                                        <w:szCs w:val="27"/>
                                        <w:lang w:eastAsia="en-AU"/>
                                      </w:rPr>
                                      <w:t>Clive's student speech at Macquarie University </w:t>
                                    </w:r>
                                  </w:p>
                                  <w:p w:rsidR="004E2D67" w:rsidRPr="004E2D67" w:rsidRDefault="004E2D67" w:rsidP="004E2D67">
                                    <w:pPr>
                                      <w:spacing w:after="0" w:line="315" w:lineRule="atLeast"/>
                                      <w:rPr>
                                        <w:rFonts w:ascii="Helvetica" w:eastAsia="Times New Roman" w:hAnsi="Helvetica" w:cs="Helvetica"/>
                                        <w:color w:val="000000"/>
                                        <w:sz w:val="21"/>
                                        <w:szCs w:val="21"/>
                                        <w:lang w:eastAsia="en-AU"/>
                                      </w:rPr>
                                    </w:pPr>
                                    <w:r w:rsidRPr="004E2D67">
                                      <w:rPr>
                                        <w:rFonts w:ascii="Helvetica" w:eastAsia="Times New Roman" w:hAnsi="Helvetica" w:cs="Helvetica"/>
                                        <w:color w:val="000000"/>
                                        <w:sz w:val="21"/>
                                        <w:szCs w:val="21"/>
                                        <w:lang w:eastAsia="en-AU"/>
                                      </w:rPr>
                                      <w:br/>
                                      <w:t xml:space="preserve">Clive was pleased to present the student speech at the graduation </w:t>
                                    </w:r>
                                    <w:proofErr w:type="gramStart"/>
                                    <w:r w:rsidRPr="004E2D67">
                                      <w:rPr>
                                        <w:rFonts w:ascii="Helvetica" w:eastAsia="Times New Roman" w:hAnsi="Helvetica" w:cs="Helvetica"/>
                                        <w:color w:val="000000"/>
                                        <w:sz w:val="21"/>
                                        <w:szCs w:val="21"/>
                                        <w:lang w:eastAsia="en-AU"/>
                                      </w:rPr>
                                      <w:t>of  Family</w:t>
                                    </w:r>
                                    <w:proofErr w:type="gramEnd"/>
                                    <w:r w:rsidRPr="004E2D67">
                                      <w:rPr>
                                        <w:rFonts w:ascii="Helvetica" w:eastAsia="Times New Roman" w:hAnsi="Helvetica" w:cs="Helvetica"/>
                                        <w:color w:val="000000"/>
                                        <w:sz w:val="21"/>
                                        <w:szCs w:val="21"/>
                                        <w:lang w:eastAsia="en-AU"/>
                                      </w:rPr>
                                      <w:t xml:space="preserve"> Dispute Resolution class ceremony on Tuesday 27 May 2014 at Macquarie University.</w:t>
                                    </w:r>
                                    <w:r w:rsidRPr="004E2D67">
                                      <w:rPr>
                                        <w:rFonts w:ascii="Helvetica" w:eastAsia="Times New Roman" w:hAnsi="Helvetica" w:cs="Helvetica"/>
                                        <w:color w:val="000000"/>
                                        <w:sz w:val="21"/>
                                        <w:szCs w:val="21"/>
                                        <w:lang w:eastAsia="en-AU"/>
                                      </w:rPr>
                                      <w:br/>
                                    </w:r>
                                    <w:r w:rsidRPr="004E2D67">
                                      <w:rPr>
                                        <w:rFonts w:ascii="Helvetica" w:eastAsia="Times New Roman" w:hAnsi="Helvetica" w:cs="Helvetica"/>
                                        <w:color w:val="000000"/>
                                        <w:sz w:val="21"/>
                                        <w:szCs w:val="21"/>
                                        <w:lang w:eastAsia="en-AU"/>
                                      </w:rPr>
                                      <w:br/>
                                      <w:t>You can access the script of Clive's speech by clicking </w:t>
                                    </w:r>
                                    <w:hyperlink r:id="rId11" w:tgtFrame="_blank" w:history="1">
                                      <w:r w:rsidRPr="004E2D67">
                                        <w:rPr>
                                          <w:rFonts w:ascii="Helvetica" w:eastAsia="Times New Roman" w:hAnsi="Helvetica" w:cs="Helvetica"/>
                                          <w:color w:val="E7B932"/>
                                          <w:sz w:val="21"/>
                                          <w:szCs w:val="21"/>
                                          <w:u w:val="single"/>
                                          <w:lang w:eastAsia="en-AU"/>
                                        </w:rPr>
                                        <w:t>here</w:t>
                                      </w:r>
                                    </w:hyperlink>
                                    <w:r w:rsidRPr="004E2D67">
                                      <w:rPr>
                                        <w:rFonts w:ascii="Helvetica" w:eastAsia="Times New Roman" w:hAnsi="Helvetica" w:cs="Helvetica"/>
                                        <w:color w:val="000000"/>
                                        <w:sz w:val="21"/>
                                        <w:szCs w:val="21"/>
                                        <w:lang w:eastAsia="en-AU"/>
                                      </w:rPr>
                                      <w:t>.</w:t>
                                    </w:r>
                                    <w:r w:rsidRPr="004E2D67">
                                      <w:rPr>
                                        <w:rFonts w:ascii="Helvetica" w:eastAsia="Times New Roman" w:hAnsi="Helvetica" w:cs="Helvetica"/>
                                        <w:color w:val="000000"/>
                                        <w:sz w:val="21"/>
                                        <w:szCs w:val="21"/>
                                        <w:lang w:eastAsia="en-AU"/>
                                      </w:rPr>
                                      <w:br/>
                                    </w:r>
                                    <w:r w:rsidRPr="004E2D67">
                                      <w:rPr>
                                        <w:rFonts w:ascii="Helvetica" w:eastAsia="Times New Roman" w:hAnsi="Helvetica" w:cs="Helvetica"/>
                                        <w:color w:val="000000"/>
                                        <w:sz w:val="21"/>
                                        <w:szCs w:val="21"/>
                                        <w:lang w:eastAsia="en-AU"/>
                                      </w:rPr>
                                      <w:br/>
                                      <w:t xml:space="preserve">You can also view some of the pictures </w:t>
                                    </w:r>
                                    <w:r w:rsidRPr="004E2D67">
                                      <w:rPr>
                                        <w:rFonts w:ascii="Helvetica" w:eastAsia="Times New Roman" w:hAnsi="Helvetica" w:cs="Helvetica"/>
                                        <w:color w:val="000000"/>
                                        <w:sz w:val="21"/>
                                        <w:szCs w:val="21"/>
                                        <w:lang w:eastAsia="en-AU"/>
                                      </w:rPr>
                                      <w:lastRenderedPageBreak/>
                                      <w:t>from the ceremony by clicking </w:t>
                                    </w:r>
                                    <w:hyperlink r:id="rId12" w:tgtFrame="_blank" w:history="1">
                                      <w:r w:rsidRPr="004E2D67">
                                        <w:rPr>
                                          <w:rFonts w:ascii="Helvetica" w:eastAsia="Times New Roman" w:hAnsi="Helvetica" w:cs="Helvetica"/>
                                          <w:color w:val="E7B932"/>
                                          <w:sz w:val="21"/>
                                          <w:szCs w:val="21"/>
                                          <w:u w:val="single"/>
                                          <w:lang w:eastAsia="en-AU"/>
                                        </w:rPr>
                                        <w:t>here</w:t>
                                      </w:r>
                                    </w:hyperlink>
                                    <w:r w:rsidRPr="004E2D67">
                                      <w:rPr>
                                        <w:rFonts w:ascii="Helvetica" w:eastAsia="Times New Roman" w:hAnsi="Helvetica" w:cs="Helvetica"/>
                                        <w:color w:val="000000"/>
                                        <w:sz w:val="21"/>
                                        <w:szCs w:val="21"/>
                                        <w:lang w:eastAsia="en-AU"/>
                                      </w:rPr>
                                      <w:t>.</w:t>
                                    </w:r>
                                  </w:p>
                                </w:tc>
                              </w:tr>
                            </w:tbl>
                            <w:p w:rsidR="004E2D67" w:rsidRPr="004E2D67" w:rsidRDefault="004E2D67" w:rsidP="004E2D67">
                              <w:pPr>
                                <w:spacing w:after="0" w:line="240" w:lineRule="auto"/>
                                <w:rPr>
                                  <w:rFonts w:ascii="Times New Roman" w:eastAsia="Times New Roman" w:hAnsi="Times New Roman" w:cs="Times New Roman"/>
                                  <w:sz w:val="24"/>
                                  <w:szCs w:val="24"/>
                                  <w:lang w:eastAsia="en-AU"/>
                                </w:rPr>
                              </w:pPr>
                            </w:p>
                          </w:tc>
                        </w:tr>
                      </w:tbl>
                      <w:p w:rsidR="004E2D67" w:rsidRPr="004E2D67" w:rsidRDefault="004E2D67" w:rsidP="004E2D67">
                        <w:pPr>
                          <w:spacing w:after="0" w:line="240" w:lineRule="auto"/>
                          <w:rPr>
                            <w:rFonts w:ascii="Times New Roman" w:eastAsia="Times New Roman" w:hAnsi="Times New Roman" w:cs="Times New Roman"/>
                            <w:sz w:val="24"/>
                            <w:szCs w:val="24"/>
                            <w:lang w:eastAsia="en-AU"/>
                          </w:rPr>
                        </w:pPr>
                      </w:p>
                    </w:tc>
                  </w:tr>
                </w:tbl>
                <w:p w:rsidR="004E2D67" w:rsidRPr="004E2D67" w:rsidRDefault="004E2D67" w:rsidP="004E2D67">
                  <w:pPr>
                    <w:spacing w:after="0" w:line="240" w:lineRule="auto"/>
                    <w:rPr>
                      <w:rFonts w:ascii="Times New Roman" w:eastAsia="Times New Roman" w:hAnsi="Times New Roman" w:cs="Times New Roman"/>
                      <w:sz w:val="24"/>
                      <w:szCs w:val="24"/>
                      <w:lang w:eastAsia="en-AU"/>
                    </w:rPr>
                  </w:pPr>
                </w:p>
              </w:tc>
            </w:tr>
          </w:tbl>
          <w:p w:rsidR="004E2D67" w:rsidRPr="004E2D67" w:rsidRDefault="004E2D67" w:rsidP="004E2D67">
            <w:pPr>
              <w:spacing w:after="0" w:line="240" w:lineRule="auto"/>
              <w:jc w:val="center"/>
              <w:rPr>
                <w:rFonts w:ascii="Times New Roman" w:eastAsia="Times New Roman" w:hAnsi="Times New Roman" w:cs="Times New Roman"/>
                <w:color w:val="000000"/>
                <w:sz w:val="27"/>
                <w:szCs w:val="27"/>
                <w:lang w:eastAsia="en-AU"/>
              </w:rPr>
            </w:pPr>
          </w:p>
        </w:tc>
      </w:tr>
    </w:tbl>
    <w:p w:rsidR="00543334" w:rsidRDefault="00543334"/>
    <w:sectPr w:rsidR="005433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45A44"/>
    <w:multiLevelType w:val="multilevel"/>
    <w:tmpl w:val="3C3E6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D67"/>
    <w:rsid w:val="004E2D67"/>
    <w:rsid w:val="005433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70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E2D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4E2D67"/>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4E2D67"/>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4E2D67"/>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2D67"/>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4E2D67"/>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4E2D67"/>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4E2D67"/>
    <w:rPr>
      <w:rFonts w:ascii="Times New Roman" w:eastAsia="Times New Roman" w:hAnsi="Times New Roman" w:cs="Times New Roman"/>
      <w:b/>
      <w:bCs/>
      <w:sz w:val="24"/>
      <w:szCs w:val="24"/>
      <w:lang w:eastAsia="en-AU"/>
    </w:rPr>
  </w:style>
  <w:style w:type="character" w:customStyle="1" w:styleId="apple-converted-space">
    <w:name w:val="apple-converted-space"/>
    <w:basedOn w:val="DefaultParagraphFont"/>
    <w:rsid w:val="004E2D67"/>
  </w:style>
  <w:style w:type="character" w:styleId="Hyperlink">
    <w:name w:val="Hyperlink"/>
    <w:basedOn w:val="DefaultParagraphFont"/>
    <w:uiPriority w:val="99"/>
    <w:semiHidden/>
    <w:unhideWhenUsed/>
    <w:rsid w:val="004E2D67"/>
    <w:rPr>
      <w:color w:val="0000FF"/>
      <w:u w:val="single"/>
    </w:rPr>
  </w:style>
  <w:style w:type="character" w:styleId="Emphasis">
    <w:name w:val="Emphasis"/>
    <w:basedOn w:val="DefaultParagraphFont"/>
    <w:uiPriority w:val="20"/>
    <w:qFormat/>
    <w:rsid w:val="004E2D67"/>
    <w:rPr>
      <w:i/>
      <w:iCs/>
    </w:rPr>
  </w:style>
  <w:style w:type="paragraph" w:styleId="BalloonText">
    <w:name w:val="Balloon Text"/>
    <w:basedOn w:val="Normal"/>
    <w:link w:val="BalloonTextChar"/>
    <w:uiPriority w:val="99"/>
    <w:semiHidden/>
    <w:unhideWhenUsed/>
    <w:rsid w:val="004E2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D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E2D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4E2D67"/>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4E2D67"/>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4E2D67"/>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2D67"/>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4E2D67"/>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4E2D67"/>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4E2D67"/>
    <w:rPr>
      <w:rFonts w:ascii="Times New Roman" w:eastAsia="Times New Roman" w:hAnsi="Times New Roman" w:cs="Times New Roman"/>
      <w:b/>
      <w:bCs/>
      <w:sz w:val="24"/>
      <w:szCs w:val="24"/>
      <w:lang w:eastAsia="en-AU"/>
    </w:rPr>
  </w:style>
  <w:style w:type="character" w:customStyle="1" w:styleId="apple-converted-space">
    <w:name w:val="apple-converted-space"/>
    <w:basedOn w:val="DefaultParagraphFont"/>
    <w:rsid w:val="004E2D67"/>
  </w:style>
  <w:style w:type="character" w:styleId="Hyperlink">
    <w:name w:val="Hyperlink"/>
    <w:basedOn w:val="DefaultParagraphFont"/>
    <w:uiPriority w:val="99"/>
    <w:semiHidden/>
    <w:unhideWhenUsed/>
    <w:rsid w:val="004E2D67"/>
    <w:rPr>
      <w:color w:val="0000FF"/>
      <w:u w:val="single"/>
    </w:rPr>
  </w:style>
  <w:style w:type="character" w:styleId="Emphasis">
    <w:name w:val="Emphasis"/>
    <w:basedOn w:val="DefaultParagraphFont"/>
    <w:uiPriority w:val="20"/>
    <w:qFormat/>
    <w:rsid w:val="004E2D67"/>
    <w:rPr>
      <w:i/>
      <w:iCs/>
    </w:rPr>
  </w:style>
  <w:style w:type="paragraph" w:styleId="BalloonText">
    <w:name w:val="Balloon Text"/>
    <w:basedOn w:val="Normal"/>
    <w:link w:val="BalloonTextChar"/>
    <w:uiPriority w:val="99"/>
    <w:semiHidden/>
    <w:unhideWhenUsed/>
    <w:rsid w:val="004E2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D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462397">
      <w:bodyDiv w:val="1"/>
      <w:marLeft w:val="0"/>
      <w:marRight w:val="0"/>
      <w:marTop w:val="0"/>
      <w:marBottom w:val="0"/>
      <w:divBdr>
        <w:top w:val="none" w:sz="0" w:space="0" w:color="auto"/>
        <w:left w:val="none" w:sz="0" w:space="0" w:color="auto"/>
        <w:bottom w:val="none" w:sz="0" w:space="0" w:color="auto"/>
        <w:right w:val="none" w:sz="0" w:space="0" w:color="auto"/>
      </w:divBdr>
      <w:divsChild>
        <w:div w:id="1707100750">
          <w:marLeft w:val="0"/>
          <w:marRight w:val="0"/>
          <w:marTop w:val="0"/>
          <w:marBottom w:val="0"/>
          <w:divBdr>
            <w:top w:val="none" w:sz="0" w:space="0" w:color="auto"/>
            <w:left w:val="none" w:sz="0" w:space="0" w:color="auto"/>
            <w:bottom w:val="none" w:sz="0" w:space="0" w:color="auto"/>
            <w:right w:val="none" w:sz="0" w:space="0" w:color="auto"/>
          </w:divBdr>
        </w:div>
        <w:div w:id="495650001">
          <w:marLeft w:val="0"/>
          <w:marRight w:val="0"/>
          <w:marTop w:val="0"/>
          <w:marBottom w:val="0"/>
          <w:divBdr>
            <w:top w:val="none" w:sz="0" w:space="0" w:color="auto"/>
            <w:left w:val="none" w:sz="0" w:space="0" w:color="auto"/>
            <w:bottom w:val="none" w:sz="0" w:space="0" w:color="auto"/>
            <w:right w:val="none" w:sz="0" w:space="0" w:color="auto"/>
          </w:divBdr>
        </w:div>
        <w:div w:id="1261837432">
          <w:marLeft w:val="0"/>
          <w:marRight w:val="0"/>
          <w:marTop w:val="0"/>
          <w:marBottom w:val="0"/>
          <w:divBdr>
            <w:top w:val="none" w:sz="0" w:space="0" w:color="auto"/>
            <w:left w:val="none" w:sz="0" w:space="0" w:color="auto"/>
            <w:bottom w:val="none" w:sz="0" w:space="0" w:color="auto"/>
            <w:right w:val="none" w:sz="0" w:space="0" w:color="auto"/>
          </w:divBdr>
        </w:div>
        <w:div w:id="1075081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gallery.mailchimp.com/d7ac35d590989fce96f6014e9/files/315aef0e-9edd-486c-9ee1-ffadb6f41c83.pdf" TargetMode="External"/><Relationship Id="rId12" Type="http://schemas.openxmlformats.org/officeDocument/2006/relationships/hyperlink" Target="https://www.facebook.com/AIRSTRAININGANDEDUCATION/photos_stre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airs.edu.au/wp-content/uploads/Clive-Mills-Speech.pdf" TargetMode="External"/><Relationship Id="rId5" Type="http://schemas.openxmlformats.org/officeDocument/2006/relationships/webSettings" Target="webSettings.xml"/><Relationship Id="rId10" Type="http://schemas.openxmlformats.org/officeDocument/2006/relationships/hyperlink" Target="http://www.osr.nsw.gov.au/info/legislation/budget/201406" TargetMode="External"/><Relationship Id="rId4" Type="http://schemas.openxmlformats.org/officeDocument/2006/relationships/settings" Target="settings.xml"/><Relationship Id="rId9" Type="http://schemas.openxmlformats.org/officeDocument/2006/relationships/hyperlink" Target="http://gallery.mailchimp.com/d7ac35d590989fce96f6014e9/files/CLI020714CON1.mp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 Legal1</dc:creator>
  <cp:lastModifiedBy>Para Legal1</cp:lastModifiedBy>
  <cp:revision>1</cp:revision>
  <dcterms:created xsi:type="dcterms:W3CDTF">2016-08-23T01:12:00Z</dcterms:created>
  <dcterms:modified xsi:type="dcterms:W3CDTF">2016-08-23T01:13:00Z</dcterms:modified>
</cp:coreProperties>
</file>